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657" w:rsidRPr="003A2231" w:rsidP="0066346F">
      <w:pPr>
        <w:pStyle w:val="Heading1"/>
        <w:rPr>
          <w:sz w:val="26"/>
          <w:szCs w:val="26"/>
        </w:rPr>
      </w:pPr>
      <w:r w:rsidRPr="003A2231">
        <w:rPr>
          <w:sz w:val="26"/>
          <w:szCs w:val="26"/>
        </w:rPr>
        <w:t>Дело № 5-</w:t>
      </w:r>
      <w:r w:rsidR="00CE081E">
        <w:rPr>
          <w:sz w:val="26"/>
          <w:szCs w:val="26"/>
        </w:rPr>
        <w:t>16</w:t>
      </w:r>
      <w:r w:rsidR="00267580">
        <w:rPr>
          <w:sz w:val="26"/>
          <w:szCs w:val="26"/>
        </w:rPr>
        <w:t>1</w:t>
      </w:r>
      <w:r w:rsidRPr="003A2231">
        <w:rPr>
          <w:sz w:val="26"/>
          <w:szCs w:val="26"/>
        </w:rPr>
        <w:t>-170</w:t>
      </w:r>
      <w:r w:rsidRPr="003A2231" w:rsidR="003A2231">
        <w:rPr>
          <w:sz w:val="26"/>
          <w:szCs w:val="26"/>
        </w:rPr>
        <w:t>2</w:t>
      </w:r>
      <w:r w:rsidRPr="003A2231">
        <w:rPr>
          <w:sz w:val="26"/>
          <w:szCs w:val="26"/>
        </w:rPr>
        <w:t>/202</w:t>
      </w:r>
      <w:r w:rsidRPr="003A2231" w:rsidR="003A2231">
        <w:rPr>
          <w:sz w:val="26"/>
          <w:szCs w:val="26"/>
        </w:rPr>
        <w:t>4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УИД 86</w:t>
      </w:r>
      <w:r w:rsidRPr="003A223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A2231">
        <w:rPr>
          <w:rFonts w:ascii="Times New Roman" w:hAnsi="Times New Roman" w:cs="Times New Roman"/>
          <w:sz w:val="26"/>
          <w:szCs w:val="26"/>
        </w:rPr>
        <w:t>00</w:t>
      </w:r>
      <w:r w:rsidRPr="003A2231" w:rsidR="003A2231">
        <w:rPr>
          <w:rFonts w:ascii="Times New Roman" w:hAnsi="Times New Roman" w:cs="Times New Roman"/>
          <w:sz w:val="26"/>
          <w:szCs w:val="26"/>
        </w:rPr>
        <w:t>33</w:t>
      </w:r>
      <w:r w:rsidRPr="003A2231">
        <w:rPr>
          <w:rFonts w:ascii="Times New Roman" w:hAnsi="Times New Roman" w:cs="Times New Roman"/>
          <w:sz w:val="26"/>
          <w:szCs w:val="26"/>
        </w:rPr>
        <w:t>-01-202</w:t>
      </w:r>
      <w:r w:rsidRPr="003A2231" w:rsidR="003A2231">
        <w:rPr>
          <w:rFonts w:ascii="Times New Roman" w:hAnsi="Times New Roman" w:cs="Times New Roman"/>
          <w:sz w:val="26"/>
          <w:szCs w:val="26"/>
        </w:rPr>
        <w:t>4</w:t>
      </w:r>
      <w:r w:rsidRPr="003A2231">
        <w:rPr>
          <w:rFonts w:ascii="Times New Roman" w:hAnsi="Times New Roman" w:cs="Times New Roman"/>
          <w:sz w:val="26"/>
          <w:szCs w:val="26"/>
        </w:rPr>
        <w:t>-00</w:t>
      </w:r>
      <w:r w:rsidRPr="003A2231" w:rsidR="003A2231">
        <w:rPr>
          <w:rFonts w:ascii="Times New Roman" w:hAnsi="Times New Roman" w:cs="Times New Roman"/>
          <w:sz w:val="26"/>
          <w:szCs w:val="26"/>
        </w:rPr>
        <w:t>0</w:t>
      </w:r>
      <w:r w:rsidR="00502162">
        <w:rPr>
          <w:rFonts w:ascii="Times New Roman" w:hAnsi="Times New Roman" w:cs="Times New Roman"/>
          <w:sz w:val="26"/>
          <w:szCs w:val="26"/>
        </w:rPr>
        <w:t>7</w:t>
      </w:r>
      <w:r w:rsidR="00267580">
        <w:rPr>
          <w:rFonts w:ascii="Times New Roman" w:hAnsi="Times New Roman" w:cs="Times New Roman"/>
          <w:sz w:val="26"/>
          <w:szCs w:val="26"/>
        </w:rPr>
        <w:t>45-84</w:t>
      </w:r>
      <w:r w:rsidRPr="003A223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3A2231" w:rsidR="00325D6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EF7C0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3A2231">
        <w:rPr>
          <w:rFonts w:ascii="Times New Roman" w:hAnsi="Times New Roman" w:cs="Times New Roman"/>
          <w:sz w:val="26"/>
          <w:szCs w:val="26"/>
        </w:rPr>
        <w:t>19 февраля 2024</w:t>
      </w:r>
      <w:r w:rsidRPr="003A22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B068EF" w:rsidRPr="003A2231" w:rsidP="008421EA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A2231" w:rsidR="003A2231">
        <w:rPr>
          <w:sz w:val="26"/>
          <w:szCs w:val="26"/>
        </w:rPr>
        <w:t xml:space="preserve">Аббасова Камрана Александр оглы, </w:t>
      </w:r>
      <w:r w:rsidR="008C716C">
        <w:rPr>
          <w:sz w:val="26"/>
          <w:szCs w:val="26"/>
        </w:rPr>
        <w:t>*</w:t>
      </w:r>
      <w:r w:rsidRPr="003A2231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привлекаемо</w:t>
      </w:r>
      <w:r w:rsidRPr="003A2231" w:rsidR="00DE7867">
        <w:rPr>
          <w:sz w:val="26"/>
          <w:szCs w:val="26"/>
        </w:rPr>
        <w:t>го</w:t>
      </w:r>
      <w:r w:rsidRPr="003A2231" w:rsidR="007E7E5B">
        <w:rPr>
          <w:sz w:val="26"/>
          <w:szCs w:val="26"/>
        </w:rPr>
        <w:t xml:space="preserve"> к административной ответственности по </w:t>
      </w:r>
      <w:r w:rsidRPr="003A2231" w:rsidR="005660EA">
        <w:rPr>
          <w:sz w:val="26"/>
          <w:szCs w:val="26"/>
        </w:rPr>
        <w:t xml:space="preserve">ч. </w:t>
      </w:r>
      <w:r w:rsidRPr="003A2231" w:rsidR="003A2231">
        <w:rPr>
          <w:sz w:val="26"/>
          <w:szCs w:val="26"/>
        </w:rPr>
        <w:t>1</w:t>
      </w:r>
      <w:r w:rsidRPr="003A2231" w:rsidR="005660EA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ст. 20.2</w:t>
      </w:r>
      <w:r w:rsidRPr="003A2231" w:rsidR="005660EA">
        <w:rPr>
          <w:sz w:val="26"/>
          <w:szCs w:val="26"/>
        </w:rPr>
        <w:t>5</w:t>
      </w:r>
      <w:r w:rsidRPr="003A2231" w:rsidR="007E7E5B">
        <w:rPr>
          <w:sz w:val="26"/>
          <w:szCs w:val="26"/>
        </w:rPr>
        <w:t xml:space="preserve"> КоАП РФ</w:t>
      </w:r>
      <w:r w:rsidRPr="003A2231" w:rsidR="003532E2">
        <w:rPr>
          <w:sz w:val="26"/>
          <w:szCs w:val="26"/>
        </w:rPr>
        <w:t>,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3A2231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19.02.2024 в 09 час. 00 мин. в каб. 309 по ул. Мира д.24 было установлено, что Аббасов К.А., совершил административное правонарушение 19.01.2024 в 00:01 час. в виде неуплаты административного штрафа в размере </w:t>
      </w:r>
      <w:r w:rsidR="00502162">
        <w:rPr>
          <w:rFonts w:ascii="Times New Roman" w:hAnsi="Times New Roman" w:cs="Times New Roman"/>
          <w:sz w:val="26"/>
          <w:szCs w:val="26"/>
        </w:rPr>
        <w:t>1</w:t>
      </w:r>
      <w:r w:rsidR="00F12041">
        <w:rPr>
          <w:rFonts w:ascii="Times New Roman" w:hAnsi="Times New Roman" w:cs="Times New Roman"/>
          <w:sz w:val="26"/>
          <w:szCs w:val="26"/>
        </w:rPr>
        <w:t xml:space="preserve"> 0</w:t>
      </w:r>
      <w:r w:rsidRPr="003A2231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502162">
        <w:rPr>
          <w:rFonts w:ascii="Times New Roman" w:hAnsi="Times New Roman" w:cs="Times New Roman"/>
          <w:sz w:val="26"/>
          <w:szCs w:val="26"/>
        </w:rPr>
        <w:t>9</w:t>
      </w:r>
      <w:r w:rsidR="00F12041">
        <w:rPr>
          <w:rFonts w:ascii="Times New Roman" w:hAnsi="Times New Roman" w:cs="Times New Roman"/>
          <w:sz w:val="26"/>
          <w:szCs w:val="26"/>
        </w:rPr>
        <w:t>47</w:t>
      </w:r>
      <w:r w:rsidR="00502162">
        <w:rPr>
          <w:rFonts w:ascii="Times New Roman" w:hAnsi="Times New Roman" w:cs="Times New Roman"/>
          <w:sz w:val="26"/>
          <w:szCs w:val="26"/>
        </w:rPr>
        <w:t>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2 Когалымского судебного района ХМАО-Югры о наложении административного штрафа от 17.10.2023 в течении шестидесяти дней со дня вступления постановления в законную силу 19.11.2023.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Аббасов К.А. в судебном заседании вину по протоколу признал и пояснил, что оплатить штраф не мог поскольку забыл.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Мировой судья, заслушав Аббасова К.А., исследовав материалы дела: протокол № </w:t>
      </w:r>
      <w:r w:rsidR="00F12041">
        <w:rPr>
          <w:rFonts w:ascii="Times New Roman" w:hAnsi="Times New Roman" w:cs="Times New Roman"/>
          <w:sz w:val="26"/>
          <w:szCs w:val="26"/>
        </w:rPr>
        <w:t>34</w:t>
      </w:r>
      <w:r w:rsidRPr="003A2231">
        <w:rPr>
          <w:rFonts w:ascii="Times New Roman" w:hAnsi="Times New Roman" w:cs="Times New Roman"/>
          <w:sz w:val="26"/>
          <w:szCs w:val="26"/>
        </w:rPr>
        <w:t>/24/86003-АП об административном правонарушении от 19.02.2024; акт об обнаружении правонарушения от 19.02.2024; копию постановления по делу об административном правонарушении  № 5-</w:t>
      </w:r>
      <w:r w:rsidR="00CE081E">
        <w:rPr>
          <w:rFonts w:ascii="Times New Roman" w:hAnsi="Times New Roman" w:cs="Times New Roman"/>
          <w:sz w:val="26"/>
          <w:szCs w:val="26"/>
        </w:rPr>
        <w:t>94</w:t>
      </w:r>
      <w:r w:rsidR="00F12041">
        <w:rPr>
          <w:rFonts w:ascii="Times New Roman" w:hAnsi="Times New Roman" w:cs="Times New Roman"/>
          <w:sz w:val="26"/>
          <w:szCs w:val="26"/>
        </w:rPr>
        <w:t>7</w:t>
      </w:r>
      <w:r w:rsidR="00502162">
        <w:rPr>
          <w:rFonts w:ascii="Times New Roman" w:hAnsi="Times New Roman" w:cs="Times New Roman"/>
          <w:sz w:val="26"/>
          <w:szCs w:val="26"/>
        </w:rPr>
        <w:t>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от 17.10.2023 в отношении Аббасова К.А. по ч.1 ст.20.25 КоАП РФ, вступившее в законную силу 19.11.2023; копию постановления о возбуждении исполнительного производства от 29.01.2024; сводку информации на лицо, считает, что в действиях Аббасова К.А.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Аббасов К.А. виновен в совершении административного правонарушения, предусмотренном ч.1 ст.20.25 КоАП РФ. 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3A2231" w:rsidRPr="003A2231" w:rsidP="003A2231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Аббасов К.А. в течение года допустил повторное совершение однородного административного правонарушения (постановление по ч.1 ст.20.25 КоАП РФ от 17.10.2023, вступившие в законную силу 19.11.2023), административный штраф не оплатил, с заявлением о предоставлении отсрочки или рассрочки для уплаты штрафа не обращался.</w:t>
      </w:r>
    </w:p>
    <w:p w:rsidR="003A2231" w:rsidRPr="003A2231" w:rsidP="003A2231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3A2231">
        <w:rPr>
          <w:rFonts w:eastAsiaTheme="minorEastAsia"/>
          <w:sz w:val="26"/>
          <w:szCs w:val="26"/>
        </w:rPr>
        <w:t xml:space="preserve">Данное обстоятельство мировой судья признает обстоятельством, отягчающим административную ответственность </w:t>
      </w:r>
      <w:r w:rsidRPr="003A2231">
        <w:rPr>
          <w:sz w:val="26"/>
          <w:szCs w:val="26"/>
        </w:rPr>
        <w:t xml:space="preserve">Аббасова К.А. </w:t>
      </w:r>
      <w:r w:rsidRPr="003A2231">
        <w:rPr>
          <w:rFonts w:eastAsiaTheme="minorEastAsia"/>
          <w:sz w:val="26"/>
          <w:szCs w:val="26"/>
        </w:rPr>
        <w:t>в соответствии с п.2 ч.1 ст.4.3 КоАП РФ.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С учетом характера совершенного правонарушения, данных о личности Аббасова К.А.,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Аббасову К.А. наказания в виде ареста, поскольку согласно представленным материалам Аббасов К.А.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3A2231" w:rsidP="003A2231">
      <w:pPr>
        <w:pStyle w:val="BodyTextIndent"/>
        <w:ind w:firstLine="567"/>
        <w:rPr>
          <w:sz w:val="26"/>
          <w:szCs w:val="26"/>
        </w:rPr>
      </w:pPr>
      <w:r w:rsidRPr="003A223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3A2231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>признать Аббасова Камрана Александр оглы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4 (четверо) суток в ОМВД России по г. Когалыму.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3A2231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3A2231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3A2231">
        <w:rPr>
          <w:rFonts w:ascii="Times New Roman" w:hAnsi="Times New Roman" w:cs="Times New Roman"/>
          <w:sz w:val="26"/>
          <w:szCs w:val="26"/>
        </w:rPr>
        <w:t xml:space="preserve"> 19.02.2024 с 11 часов 00 минут.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267580" w:rsidP="00267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267580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580" w:rsidP="00267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26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8421EA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7580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